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B789" w14:textId="77777777" w:rsidR="00156FBA" w:rsidRPr="000C7F1C" w:rsidRDefault="0007714B" w:rsidP="00977EA4">
      <w:pPr>
        <w:jc w:val="center"/>
        <w:rPr>
          <w:b/>
          <w:sz w:val="52"/>
          <w:u w:val="single"/>
        </w:rPr>
      </w:pPr>
      <w:r>
        <w:rPr>
          <w:b/>
          <w:sz w:val="32"/>
          <w:u w:val="single"/>
        </w:rPr>
        <w:t>Largo</w:t>
      </w:r>
      <w:r w:rsidR="00156FBA" w:rsidRPr="000C7F1C">
        <w:rPr>
          <w:b/>
          <w:sz w:val="32"/>
          <w:u w:val="single"/>
        </w:rPr>
        <w:t xml:space="preserve"> High School</w:t>
      </w:r>
    </w:p>
    <w:p w14:paraId="5CF8D783" w14:textId="5AD04F0B" w:rsidR="00844002" w:rsidRDefault="003635F6" w:rsidP="00844002">
      <w:pPr>
        <w:jc w:val="center"/>
        <w:rPr>
          <w:b/>
          <w:sz w:val="32"/>
          <w:szCs w:val="18"/>
          <w:u w:val="single"/>
        </w:rPr>
      </w:pPr>
      <w:r w:rsidRPr="000C7F1C">
        <w:rPr>
          <w:b/>
          <w:sz w:val="32"/>
          <w:szCs w:val="18"/>
          <w:u w:val="single"/>
        </w:rPr>
        <w:t xml:space="preserve">Chorus </w:t>
      </w:r>
      <w:r w:rsidR="00844002" w:rsidRPr="000C7F1C">
        <w:rPr>
          <w:b/>
          <w:sz w:val="32"/>
          <w:szCs w:val="18"/>
          <w:u w:val="single"/>
        </w:rPr>
        <w:t>Handbook</w:t>
      </w:r>
    </w:p>
    <w:p w14:paraId="2E6C091A" w14:textId="7AAF580E" w:rsidR="00C25350" w:rsidRDefault="00544F3C" w:rsidP="00C25350">
      <w:pPr>
        <w:jc w:val="center"/>
        <w:rPr>
          <w:b/>
          <w:sz w:val="32"/>
          <w:szCs w:val="18"/>
          <w:u w:val="single"/>
        </w:rPr>
      </w:pPr>
      <w:hyperlink r:id="rId7" w:history="1">
        <w:r w:rsidR="00C25350" w:rsidRPr="009C01A1">
          <w:rPr>
            <w:rStyle w:val="Hyperlink"/>
            <w:b/>
            <w:sz w:val="32"/>
            <w:szCs w:val="18"/>
          </w:rPr>
          <w:t>largohighschoolchoirs.weebly.co</w:t>
        </w:r>
        <w:r w:rsidR="009C01A1" w:rsidRPr="009C01A1">
          <w:rPr>
            <w:rStyle w:val="Hyperlink"/>
            <w:b/>
            <w:sz w:val="32"/>
            <w:szCs w:val="18"/>
          </w:rPr>
          <w:t>m</w:t>
        </w:r>
      </w:hyperlink>
      <w:r w:rsidR="009C01A1">
        <w:rPr>
          <w:b/>
          <w:sz w:val="32"/>
          <w:szCs w:val="18"/>
          <w:u w:val="single"/>
        </w:rPr>
        <w:t xml:space="preserve"> </w:t>
      </w:r>
    </w:p>
    <w:p w14:paraId="6C8896ED" w14:textId="77777777" w:rsidR="00C25350" w:rsidRPr="00C25350" w:rsidRDefault="00C25350" w:rsidP="00C25350">
      <w:pPr>
        <w:jc w:val="center"/>
        <w:rPr>
          <w:b/>
          <w:sz w:val="32"/>
          <w:szCs w:val="18"/>
          <w:u w:val="single"/>
        </w:rPr>
      </w:pPr>
    </w:p>
    <w:p w14:paraId="69C8CECA" w14:textId="77777777" w:rsidR="003635F6" w:rsidRPr="000C7F1C" w:rsidRDefault="003635F6" w:rsidP="003635F6">
      <w:pPr>
        <w:rPr>
          <w:sz w:val="20"/>
          <w:szCs w:val="20"/>
        </w:rPr>
      </w:pPr>
      <w:r w:rsidRPr="000C7F1C">
        <w:rPr>
          <w:sz w:val="20"/>
          <w:szCs w:val="20"/>
        </w:rPr>
        <w:t xml:space="preserve">Welcome!  I am </w:t>
      </w:r>
      <w:r w:rsidR="00B16A07" w:rsidRPr="000C7F1C">
        <w:rPr>
          <w:sz w:val="20"/>
          <w:szCs w:val="20"/>
        </w:rPr>
        <w:t>thrilled</w:t>
      </w:r>
      <w:r w:rsidRPr="000C7F1C">
        <w:rPr>
          <w:sz w:val="20"/>
          <w:szCs w:val="20"/>
        </w:rPr>
        <w:t xml:space="preserve"> to have </w:t>
      </w:r>
      <w:r w:rsidR="0007714B" w:rsidRPr="000C7F1C">
        <w:rPr>
          <w:sz w:val="20"/>
          <w:szCs w:val="20"/>
        </w:rPr>
        <w:t>every one</w:t>
      </w:r>
      <w:r w:rsidRPr="000C7F1C">
        <w:rPr>
          <w:sz w:val="20"/>
          <w:szCs w:val="20"/>
        </w:rPr>
        <w:t xml:space="preserve"> of you here this year</w:t>
      </w:r>
      <w:r w:rsidR="00B16A07" w:rsidRPr="000C7F1C">
        <w:rPr>
          <w:sz w:val="20"/>
          <w:szCs w:val="20"/>
        </w:rPr>
        <w:t>,</w:t>
      </w:r>
      <w:r w:rsidRPr="000C7F1C">
        <w:rPr>
          <w:sz w:val="20"/>
          <w:szCs w:val="20"/>
        </w:rPr>
        <w:t xml:space="preserve"> and I hope this syllabus helps you to plan and coordinate all of the ex</w:t>
      </w:r>
      <w:r w:rsidR="003836D7" w:rsidRPr="000C7F1C">
        <w:rPr>
          <w:sz w:val="20"/>
          <w:szCs w:val="20"/>
        </w:rPr>
        <w:t>c</w:t>
      </w:r>
      <w:r w:rsidRPr="000C7F1C">
        <w:rPr>
          <w:sz w:val="20"/>
          <w:szCs w:val="20"/>
        </w:rPr>
        <w:t xml:space="preserve">iting things we have going on this year.  </w:t>
      </w:r>
    </w:p>
    <w:p w14:paraId="57B21CDC" w14:textId="77777777" w:rsidR="003635F6" w:rsidRPr="000C7F1C" w:rsidRDefault="003635F6" w:rsidP="003635F6">
      <w:pPr>
        <w:rPr>
          <w:sz w:val="20"/>
          <w:szCs w:val="20"/>
        </w:rPr>
      </w:pPr>
    </w:p>
    <w:p w14:paraId="6709F8F7" w14:textId="77777777" w:rsidR="003635F6" w:rsidRPr="00EB77AD" w:rsidRDefault="003635F6" w:rsidP="003635F6">
      <w:pPr>
        <w:rPr>
          <w:b/>
          <w:color w:val="0070C0"/>
          <w:sz w:val="32"/>
          <w:szCs w:val="32"/>
          <w:u w:val="single"/>
        </w:rPr>
      </w:pPr>
      <w:r w:rsidRPr="00EB77AD">
        <w:rPr>
          <w:b/>
          <w:color w:val="0070C0"/>
          <w:sz w:val="32"/>
          <w:szCs w:val="32"/>
          <w:u w:val="single"/>
        </w:rPr>
        <w:t>Required Materials for Class</w:t>
      </w:r>
    </w:p>
    <w:p w14:paraId="2EE848FA" w14:textId="2C693D89" w:rsidR="0007714B" w:rsidRPr="00C25350" w:rsidRDefault="008839CF" w:rsidP="0007714B">
      <w:pPr>
        <w:ind w:left="720"/>
        <w:rPr>
          <w:b/>
          <w:bCs/>
          <w:sz w:val="20"/>
          <w:szCs w:val="20"/>
        </w:rPr>
      </w:pPr>
      <w:r w:rsidRPr="00C25350">
        <w:rPr>
          <w:b/>
          <w:bCs/>
          <w:sz w:val="20"/>
          <w:szCs w:val="20"/>
        </w:rPr>
        <w:t>1</w:t>
      </w:r>
      <w:r w:rsidR="00156FBA" w:rsidRPr="00C25350">
        <w:rPr>
          <w:b/>
          <w:bCs/>
          <w:sz w:val="20"/>
          <w:szCs w:val="20"/>
        </w:rPr>
        <w:t xml:space="preserve"> </w:t>
      </w:r>
      <w:r w:rsidRPr="00C25350">
        <w:rPr>
          <w:b/>
          <w:bCs/>
          <w:sz w:val="20"/>
          <w:szCs w:val="20"/>
        </w:rPr>
        <w:t xml:space="preserve">composition book </w:t>
      </w:r>
      <w:r w:rsidR="0007714B" w:rsidRPr="00C25350">
        <w:rPr>
          <w:b/>
          <w:bCs/>
          <w:sz w:val="20"/>
          <w:szCs w:val="20"/>
        </w:rPr>
        <w:t xml:space="preserve">or notebook of your choice </w:t>
      </w:r>
    </w:p>
    <w:p w14:paraId="20447B6F" w14:textId="77777777" w:rsidR="003635F6" w:rsidRPr="000C7F1C" w:rsidRDefault="007A6FAF" w:rsidP="003635F6">
      <w:pPr>
        <w:rPr>
          <w:sz w:val="20"/>
          <w:szCs w:val="20"/>
        </w:rPr>
      </w:pPr>
      <w:r w:rsidRPr="000C7F1C">
        <w:rPr>
          <w:sz w:val="20"/>
          <w:szCs w:val="20"/>
        </w:rPr>
        <w:tab/>
      </w:r>
      <w:r w:rsidRPr="000C7F1C">
        <w:rPr>
          <w:b/>
          <w:sz w:val="20"/>
          <w:szCs w:val="20"/>
        </w:rPr>
        <w:t>Pencils</w:t>
      </w:r>
      <w:r w:rsidRPr="000C7F1C">
        <w:rPr>
          <w:sz w:val="20"/>
          <w:szCs w:val="20"/>
        </w:rPr>
        <w:t xml:space="preserve"> - </w:t>
      </w:r>
      <w:r w:rsidR="003635F6" w:rsidRPr="000C7F1C">
        <w:rPr>
          <w:b/>
          <w:sz w:val="20"/>
          <w:szCs w:val="20"/>
        </w:rPr>
        <w:t>nothing in pen will be accepted</w:t>
      </w:r>
    </w:p>
    <w:p w14:paraId="7E401847" w14:textId="77777777" w:rsidR="00231E30" w:rsidRDefault="00231E30" w:rsidP="003635F6">
      <w:pPr>
        <w:rPr>
          <w:sz w:val="20"/>
          <w:szCs w:val="20"/>
        </w:rPr>
      </w:pPr>
      <w:r w:rsidRPr="000C7F1C">
        <w:rPr>
          <w:sz w:val="20"/>
          <w:szCs w:val="20"/>
        </w:rPr>
        <w:tab/>
        <w:t>Internet access outside of class</w:t>
      </w:r>
    </w:p>
    <w:p w14:paraId="4F1A368D" w14:textId="4F798CC7" w:rsidR="008F3B7D" w:rsidRDefault="0007714B" w:rsidP="003635F6">
      <w:pPr>
        <w:rPr>
          <w:sz w:val="20"/>
          <w:szCs w:val="20"/>
        </w:rPr>
      </w:pPr>
      <w:r>
        <w:rPr>
          <w:sz w:val="20"/>
          <w:szCs w:val="20"/>
        </w:rPr>
        <w:tab/>
        <w:t>Water Bottle</w:t>
      </w:r>
    </w:p>
    <w:p w14:paraId="3BABB024" w14:textId="77777777" w:rsidR="0007714B" w:rsidRDefault="0007714B" w:rsidP="003635F6">
      <w:pPr>
        <w:rPr>
          <w:sz w:val="20"/>
          <w:szCs w:val="20"/>
        </w:rPr>
      </w:pPr>
      <w:r>
        <w:rPr>
          <w:sz w:val="20"/>
          <w:szCs w:val="20"/>
        </w:rPr>
        <w:tab/>
        <w:t>Staff Paper (Optional)</w:t>
      </w:r>
    </w:p>
    <w:p w14:paraId="090576E9" w14:textId="5D046BE1" w:rsidR="004A7C75" w:rsidRDefault="004A7C75" w:rsidP="003635F6">
      <w:pPr>
        <w:rPr>
          <w:sz w:val="20"/>
          <w:szCs w:val="20"/>
        </w:rPr>
      </w:pPr>
    </w:p>
    <w:p w14:paraId="0DAB7860" w14:textId="77777777" w:rsidR="00BD73FA" w:rsidRPr="000C7F1C" w:rsidRDefault="00BD73FA" w:rsidP="003635F6">
      <w:pPr>
        <w:rPr>
          <w:sz w:val="20"/>
          <w:szCs w:val="20"/>
        </w:rPr>
      </w:pPr>
    </w:p>
    <w:p w14:paraId="598D8322" w14:textId="35B0DC69" w:rsidR="00BD73FA" w:rsidRPr="000C7F1C" w:rsidRDefault="00553950" w:rsidP="003635F6">
      <w:pPr>
        <w:rPr>
          <w:b/>
          <w:sz w:val="20"/>
          <w:szCs w:val="20"/>
          <w:u w:val="single"/>
        </w:rPr>
      </w:pPr>
      <w:r w:rsidRPr="00EB77AD">
        <w:rPr>
          <w:b/>
          <w:color w:val="0070C0"/>
          <w:sz w:val="32"/>
          <w:szCs w:val="32"/>
          <w:u w:val="single"/>
        </w:rPr>
        <w:t>Expectations</w:t>
      </w:r>
    </w:p>
    <w:p w14:paraId="5388E813" w14:textId="4FD100CD" w:rsidR="00553950" w:rsidRDefault="00553950" w:rsidP="003635F6">
      <w:pPr>
        <w:rPr>
          <w:sz w:val="20"/>
          <w:szCs w:val="20"/>
        </w:rPr>
      </w:pPr>
      <w:r w:rsidRPr="000C7F1C">
        <w:rPr>
          <w:sz w:val="20"/>
          <w:szCs w:val="20"/>
        </w:rPr>
        <w:t xml:space="preserve">All </w:t>
      </w:r>
      <w:r w:rsidR="0007714B">
        <w:rPr>
          <w:sz w:val="20"/>
          <w:szCs w:val="20"/>
        </w:rPr>
        <w:t xml:space="preserve">Pinellas County Schools and Largo High School </w:t>
      </w:r>
      <w:r w:rsidRPr="000C7F1C">
        <w:rPr>
          <w:sz w:val="20"/>
          <w:szCs w:val="20"/>
        </w:rPr>
        <w:t xml:space="preserve">rules will be enforced.  This is the one aspect that is the most crucial to what we do in class.  Due to the fact that this class is much more group based than individual, it is imperative that we all adhere to rules and guidelines to be able to have a successful class and a productive year.  </w:t>
      </w:r>
      <w:r w:rsidR="002D04A5" w:rsidRPr="000C7F1C">
        <w:rPr>
          <w:sz w:val="20"/>
          <w:szCs w:val="20"/>
        </w:rPr>
        <w:t>Our goal is to not just educate, but to build a community that every child feels safe and welcomed in.</w:t>
      </w:r>
    </w:p>
    <w:p w14:paraId="463C0A40" w14:textId="77777777" w:rsidR="00156FBA" w:rsidRPr="000C7F1C" w:rsidRDefault="00156FBA" w:rsidP="003635F6">
      <w:pPr>
        <w:rPr>
          <w:sz w:val="20"/>
          <w:szCs w:val="20"/>
        </w:rPr>
      </w:pPr>
    </w:p>
    <w:p w14:paraId="086221EE" w14:textId="77777777" w:rsidR="00F61E10" w:rsidRPr="000C7F1C" w:rsidRDefault="0007714B" w:rsidP="003635F6">
      <w:pPr>
        <w:rPr>
          <w:sz w:val="20"/>
          <w:szCs w:val="20"/>
        </w:rPr>
      </w:pPr>
      <w:r>
        <w:rPr>
          <w:sz w:val="20"/>
          <w:szCs w:val="20"/>
        </w:rPr>
        <w:t xml:space="preserve">To receive full credit, students should bring all materials necessary for class each day and be prepared to partake in all activities, both musical and non.  </w:t>
      </w:r>
    </w:p>
    <w:p w14:paraId="37BC516C" w14:textId="77777777" w:rsidR="00F61E10" w:rsidRPr="000C7F1C" w:rsidRDefault="00F61E10" w:rsidP="003635F6">
      <w:pPr>
        <w:rPr>
          <w:sz w:val="20"/>
          <w:szCs w:val="20"/>
        </w:rPr>
      </w:pPr>
    </w:p>
    <w:p w14:paraId="4E8C6B48" w14:textId="449A6A96" w:rsidR="00F61E10" w:rsidRDefault="00F61E10" w:rsidP="003635F6">
      <w:pPr>
        <w:rPr>
          <w:sz w:val="20"/>
          <w:szCs w:val="20"/>
        </w:rPr>
      </w:pPr>
      <w:r w:rsidRPr="000C7F1C">
        <w:rPr>
          <w:sz w:val="20"/>
          <w:szCs w:val="20"/>
        </w:rPr>
        <w:t>There will be periodic music check quizzes</w:t>
      </w:r>
      <w:r w:rsidR="00B16A07" w:rsidRPr="000C7F1C">
        <w:rPr>
          <w:sz w:val="20"/>
          <w:szCs w:val="20"/>
        </w:rPr>
        <w:t>,</w:t>
      </w:r>
      <w:r w:rsidRPr="000C7F1C">
        <w:rPr>
          <w:sz w:val="20"/>
          <w:szCs w:val="20"/>
        </w:rPr>
        <w:t xml:space="preserve"> and students will be singing in front of the clas</w:t>
      </w:r>
      <w:r w:rsidR="00906813" w:rsidRPr="000C7F1C">
        <w:rPr>
          <w:sz w:val="20"/>
          <w:szCs w:val="20"/>
        </w:rPr>
        <w:t>s at no more than 2 to a part (though they will mostly be 1 per part).  As a performance class, it is one of our standards that students perform in class</w:t>
      </w:r>
      <w:r w:rsidR="00B16A07" w:rsidRPr="000C7F1C">
        <w:rPr>
          <w:sz w:val="20"/>
          <w:szCs w:val="20"/>
        </w:rPr>
        <w:t>,</w:t>
      </w:r>
      <w:r w:rsidR="00906813" w:rsidRPr="000C7F1C">
        <w:rPr>
          <w:sz w:val="20"/>
          <w:szCs w:val="20"/>
        </w:rPr>
        <w:t xml:space="preserve"> and as such you will have to sing on your own.  </w:t>
      </w:r>
    </w:p>
    <w:p w14:paraId="72F7E550" w14:textId="2B2532B0" w:rsidR="000A1D65" w:rsidRDefault="000A1D65" w:rsidP="003635F6">
      <w:pPr>
        <w:rPr>
          <w:sz w:val="20"/>
          <w:szCs w:val="20"/>
        </w:rPr>
      </w:pPr>
    </w:p>
    <w:p w14:paraId="4D1650E5" w14:textId="1A605FF9" w:rsidR="000A1D65" w:rsidRPr="00EB77AD" w:rsidRDefault="00E90B77" w:rsidP="003635F6">
      <w:pPr>
        <w:rPr>
          <w:b/>
          <w:bCs/>
          <w:color w:val="FF0000"/>
          <w:sz w:val="20"/>
          <w:szCs w:val="20"/>
        </w:rPr>
      </w:pPr>
      <w:r w:rsidRPr="00EB77AD">
        <w:rPr>
          <w:b/>
          <w:bCs/>
          <w:color w:val="FF0000"/>
          <w:sz w:val="20"/>
          <w:szCs w:val="20"/>
        </w:rPr>
        <w:t>NOTE</w:t>
      </w:r>
      <w:r w:rsidR="000A1D65" w:rsidRPr="00EB77AD">
        <w:rPr>
          <w:b/>
          <w:bCs/>
          <w:color w:val="FF0000"/>
          <w:sz w:val="20"/>
          <w:szCs w:val="20"/>
        </w:rPr>
        <w:t xml:space="preserve"> THAT NO FOOD OR DRINKS EXCEPT PLAIN WATER IN A BOTTLE WILL </w:t>
      </w:r>
      <w:r w:rsidR="001712D6" w:rsidRPr="00EB77AD">
        <w:rPr>
          <w:b/>
          <w:bCs/>
          <w:color w:val="FF0000"/>
          <w:sz w:val="20"/>
          <w:szCs w:val="20"/>
        </w:rPr>
        <w:t xml:space="preserve">NOT </w:t>
      </w:r>
      <w:r w:rsidR="000A1D65" w:rsidRPr="00EB77AD">
        <w:rPr>
          <w:b/>
          <w:bCs/>
          <w:color w:val="FF0000"/>
          <w:sz w:val="20"/>
          <w:szCs w:val="20"/>
        </w:rPr>
        <w:t>BE ALLOWED IN THE CHOIR ROOM DURING CLASS.  THESE MUST BE DISPOSED OF BEFORE CLASS OR LEFT OUTSIDE THE ROOM.</w:t>
      </w:r>
    </w:p>
    <w:p w14:paraId="1DEC13F2" w14:textId="77777777" w:rsidR="00C553CF" w:rsidRPr="000C7F1C" w:rsidRDefault="00C553CF" w:rsidP="003635F6">
      <w:pPr>
        <w:rPr>
          <w:sz w:val="20"/>
          <w:szCs w:val="20"/>
        </w:rPr>
      </w:pPr>
    </w:p>
    <w:p w14:paraId="04C5FFF6" w14:textId="77777777" w:rsidR="00C553CF" w:rsidRPr="00EB77AD" w:rsidRDefault="00C553CF" w:rsidP="003635F6">
      <w:pPr>
        <w:rPr>
          <w:b/>
          <w:color w:val="0070C0"/>
          <w:sz w:val="32"/>
          <w:szCs w:val="32"/>
          <w:u w:val="single"/>
        </w:rPr>
      </w:pPr>
      <w:r w:rsidRPr="00EB77AD">
        <w:rPr>
          <w:b/>
          <w:color w:val="0070C0"/>
          <w:sz w:val="32"/>
          <w:szCs w:val="32"/>
          <w:u w:val="single"/>
        </w:rPr>
        <w:t>Grading</w:t>
      </w:r>
      <w:r w:rsidR="008839CF" w:rsidRPr="00EB77AD">
        <w:rPr>
          <w:b/>
          <w:color w:val="0070C0"/>
          <w:sz w:val="32"/>
          <w:szCs w:val="32"/>
          <w:u w:val="single"/>
        </w:rPr>
        <w:t xml:space="preserve"> Policy</w:t>
      </w:r>
    </w:p>
    <w:p w14:paraId="3AF93A10" w14:textId="77777777" w:rsidR="00C553CF" w:rsidRPr="000C7F1C" w:rsidRDefault="00C553CF" w:rsidP="00C553CF">
      <w:pPr>
        <w:pStyle w:val="ListParagraph"/>
        <w:numPr>
          <w:ilvl w:val="0"/>
          <w:numId w:val="1"/>
        </w:numPr>
        <w:rPr>
          <w:sz w:val="20"/>
          <w:szCs w:val="20"/>
        </w:rPr>
      </w:pPr>
      <w:r w:rsidRPr="000C7F1C">
        <w:rPr>
          <w:sz w:val="20"/>
          <w:szCs w:val="20"/>
        </w:rPr>
        <w:t xml:space="preserve">25 points per week for </w:t>
      </w:r>
      <w:r w:rsidR="00AA4425">
        <w:rPr>
          <w:sz w:val="20"/>
          <w:szCs w:val="20"/>
        </w:rPr>
        <w:t>preparation</w:t>
      </w:r>
      <w:r w:rsidRPr="000C7F1C">
        <w:rPr>
          <w:sz w:val="20"/>
          <w:szCs w:val="20"/>
        </w:rPr>
        <w:t xml:space="preserve"> – each unexcused absence will deduct 5 points per absence from this grade. To receive full </w:t>
      </w:r>
      <w:r w:rsidR="0007714B" w:rsidRPr="000C7F1C">
        <w:rPr>
          <w:sz w:val="20"/>
          <w:szCs w:val="20"/>
        </w:rPr>
        <w:t>credit,</w:t>
      </w:r>
      <w:r w:rsidRPr="000C7F1C">
        <w:rPr>
          <w:sz w:val="20"/>
          <w:szCs w:val="20"/>
        </w:rPr>
        <w:t xml:space="preserve"> you must come prepared to sing and with a pencil every day.  </w:t>
      </w:r>
      <w:r w:rsidR="008839CF" w:rsidRPr="000C7F1C">
        <w:rPr>
          <w:sz w:val="20"/>
          <w:szCs w:val="20"/>
        </w:rPr>
        <w:t xml:space="preserve">If a student is absent, there must be an excuse documented by the attendance office for them to receive the credit for that absence.  </w:t>
      </w:r>
    </w:p>
    <w:p w14:paraId="06354C69" w14:textId="77777777" w:rsidR="00231E30" w:rsidRPr="000C7F1C" w:rsidRDefault="00231E30" w:rsidP="00231E30">
      <w:pPr>
        <w:pStyle w:val="ListParagraph"/>
        <w:numPr>
          <w:ilvl w:val="1"/>
          <w:numId w:val="1"/>
        </w:numPr>
        <w:rPr>
          <w:sz w:val="20"/>
          <w:szCs w:val="20"/>
        </w:rPr>
      </w:pPr>
      <w:r w:rsidRPr="000C7F1C">
        <w:rPr>
          <w:sz w:val="20"/>
          <w:szCs w:val="20"/>
        </w:rPr>
        <w:t>Ways to lose points include but are not limited to; talking, not having music/notebook/pencil every day, electronic devices, being out of area, phone use</w:t>
      </w:r>
    </w:p>
    <w:p w14:paraId="45C10E65" w14:textId="77777777" w:rsidR="00C553CF" w:rsidRPr="000C7F1C" w:rsidRDefault="00C553CF" w:rsidP="00C553CF">
      <w:pPr>
        <w:pStyle w:val="ListParagraph"/>
        <w:numPr>
          <w:ilvl w:val="0"/>
          <w:numId w:val="1"/>
        </w:numPr>
        <w:rPr>
          <w:sz w:val="20"/>
          <w:szCs w:val="20"/>
        </w:rPr>
      </w:pPr>
      <w:r w:rsidRPr="000C7F1C">
        <w:rPr>
          <w:sz w:val="20"/>
          <w:szCs w:val="20"/>
        </w:rPr>
        <w:t xml:space="preserve">Written assignments will </w:t>
      </w:r>
      <w:r w:rsidR="0007714B">
        <w:rPr>
          <w:sz w:val="20"/>
          <w:szCs w:val="20"/>
        </w:rPr>
        <w:t>vary in value based on the content being taught and how difficult the material is.</w:t>
      </w:r>
      <w:r w:rsidR="00156FBA" w:rsidRPr="000C7F1C">
        <w:rPr>
          <w:sz w:val="20"/>
          <w:szCs w:val="20"/>
        </w:rPr>
        <w:t xml:space="preserve">  </w:t>
      </w:r>
    </w:p>
    <w:p w14:paraId="1A51FFA7" w14:textId="77777777" w:rsidR="00F56DFD" w:rsidRPr="000C7F1C" w:rsidRDefault="00F56DFD" w:rsidP="00C553CF">
      <w:pPr>
        <w:pStyle w:val="ListParagraph"/>
        <w:numPr>
          <w:ilvl w:val="0"/>
          <w:numId w:val="1"/>
        </w:numPr>
        <w:rPr>
          <w:sz w:val="20"/>
          <w:szCs w:val="20"/>
        </w:rPr>
      </w:pPr>
      <w:r w:rsidRPr="000C7F1C">
        <w:rPr>
          <w:sz w:val="20"/>
          <w:szCs w:val="20"/>
        </w:rPr>
        <w:t xml:space="preserve">Quizzes – written or vocal – will be worth between 25 and 50 points each.  </w:t>
      </w:r>
    </w:p>
    <w:p w14:paraId="56C95DAB" w14:textId="77BE2256" w:rsidR="00F56DFD" w:rsidRDefault="00F56DFD" w:rsidP="00C553CF">
      <w:pPr>
        <w:pStyle w:val="ListParagraph"/>
        <w:numPr>
          <w:ilvl w:val="0"/>
          <w:numId w:val="1"/>
        </w:numPr>
        <w:rPr>
          <w:sz w:val="20"/>
          <w:szCs w:val="20"/>
        </w:rPr>
      </w:pPr>
      <w:r w:rsidRPr="000C7F1C">
        <w:rPr>
          <w:sz w:val="20"/>
          <w:szCs w:val="20"/>
        </w:rPr>
        <w:t>Test</w:t>
      </w:r>
      <w:r w:rsidR="00C72670" w:rsidRPr="000C7F1C">
        <w:rPr>
          <w:sz w:val="20"/>
          <w:szCs w:val="20"/>
        </w:rPr>
        <w:t>s</w:t>
      </w:r>
      <w:r w:rsidRPr="000C7F1C">
        <w:rPr>
          <w:sz w:val="20"/>
          <w:szCs w:val="20"/>
        </w:rPr>
        <w:t xml:space="preserve"> are worth </w:t>
      </w:r>
      <w:r w:rsidR="00DE4D5F">
        <w:rPr>
          <w:sz w:val="20"/>
          <w:szCs w:val="20"/>
        </w:rPr>
        <w:t xml:space="preserve">between 50 and </w:t>
      </w:r>
      <w:r w:rsidRPr="000C7F1C">
        <w:rPr>
          <w:sz w:val="20"/>
          <w:szCs w:val="20"/>
        </w:rPr>
        <w:t>100 points.</w:t>
      </w:r>
      <w:r w:rsidR="00817E96" w:rsidRPr="000C7F1C">
        <w:rPr>
          <w:sz w:val="20"/>
          <w:szCs w:val="20"/>
        </w:rPr>
        <w:t xml:space="preserve">  Our goal is not to become singers but instead</w:t>
      </w:r>
      <w:r w:rsidR="007A6FAF" w:rsidRPr="000C7F1C">
        <w:rPr>
          <w:sz w:val="20"/>
          <w:szCs w:val="20"/>
        </w:rPr>
        <w:t xml:space="preserve"> fully rounded</w:t>
      </w:r>
      <w:r w:rsidR="00817E96" w:rsidRPr="000C7F1C">
        <w:rPr>
          <w:sz w:val="20"/>
          <w:szCs w:val="20"/>
        </w:rPr>
        <w:t xml:space="preserve"> musicians.  The difference is that one knows how to sing and the other knows how to sing along with understanding how music works and how to distinguish the good from the bad.  In other words, professionals not amateurs.  </w:t>
      </w:r>
    </w:p>
    <w:p w14:paraId="061B4536" w14:textId="595108D7" w:rsidR="008F3B7D" w:rsidRDefault="008F3B7D" w:rsidP="00C553CF">
      <w:pPr>
        <w:pStyle w:val="ListParagraph"/>
        <w:numPr>
          <w:ilvl w:val="0"/>
          <w:numId w:val="1"/>
        </w:numPr>
        <w:rPr>
          <w:sz w:val="20"/>
          <w:szCs w:val="20"/>
        </w:rPr>
      </w:pPr>
      <w:r>
        <w:rPr>
          <w:sz w:val="20"/>
          <w:szCs w:val="20"/>
        </w:rPr>
        <w:t xml:space="preserve">Concerts are the most important part of our class since it is where students get to </w:t>
      </w:r>
      <w:proofErr w:type="gramStart"/>
      <w:r>
        <w:rPr>
          <w:sz w:val="20"/>
          <w:szCs w:val="20"/>
        </w:rPr>
        <w:t>put to use</w:t>
      </w:r>
      <w:proofErr w:type="gramEnd"/>
      <w:r>
        <w:rPr>
          <w:sz w:val="20"/>
          <w:szCs w:val="20"/>
        </w:rPr>
        <w:t xml:space="preserve"> what they have been working on during class in a culmination. </w:t>
      </w:r>
    </w:p>
    <w:p w14:paraId="4E0B7261" w14:textId="34F71910" w:rsidR="00203E3F" w:rsidRPr="00203E3F" w:rsidRDefault="00203E3F" w:rsidP="00203E3F">
      <w:pPr>
        <w:pStyle w:val="ListParagraph"/>
        <w:numPr>
          <w:ilvl w:val="1"/>
          <w:numId w:val="1"/>
        </w:numPr>
        <w:rPr>
          <w:sz w:val="20"/>
          <w:szCs w:val="20"/>
        </w:rPr>
      </w:pPr>
      <w:r w:rsidRPr="00203E3F">
        <w:rPr>
          <w:b/>
          <w:bCs/>
          <w:sz w:val="20"/>
          <w:szCs w:val="20"/>
        </w:rPr>
        <w:lastRenderedPageBreak/>
        <w:t>There is no way to earn a passing grade in either semester if concerts are missed without a prior excused absence approved by the director and fulfillment of alternate assignment research paper.</w:t>
      </w:r>
    </w:p>
    <w:p w14:paraId="19CB0135" w14:textId="42DC9524" w:rsidR="00203E3F" w:rsidRPr="00203E3F" w:rsidRDefault="00C72670" w:rsidP="00FD032E">
      <w:pPr>
        <w:pStyle w:val="ListParagraph"/>
        <w:numPr>
          <w:ilvl w:val="0"/>
          <w:numId w:val="1"/>
        </w:numPr>
        <w:rPr>
          <w:sz w:val="20"/>
          <w:szCs w:val="20"/>
        </w:rPr>
      </w:pPr>
      <w:r w:rsidRPr="000C7F1C">
        <w:rPr>
          <w:sz w:val="20"/>
          <w:szCs w:val="20"/>
        </w:rPr>
        <w:t xml:space="preserve">Extra performances that may arise as the year goes on will be worth </w:t>
      </w:r>
      <w:r w:rsidR="0091261C" w:rsidRPr="000C7F1C">
        <w:rPr>
          <w:sz w:val="20"/>
          <w:szCs w:val="20"/>
        </w:rPr>
        <w:t xml:space="preserve">an additional </w:t>
      </w:r>
      <w:r w:rsidR="00817E96" w:rsidRPr="000C7F1C">
        <w:rPr>
          <w:sz w:val="20"/>
          <w:szCs w:val="20"/>
        </w:rPr>
        <w:t>100</w:t>
      </w:r>
      <w:r w:rsidRPr="000C7F1C">
        <w:rPr>
          <w:sz w:val="20"/>
          <w:szCs w:val="20"/>
        </w:rPr>
        <w:t xml:space="preserve"> </w:t>
      </w:r>
      <w:r w:rsidR="0091261C" w:rsidRPr="000C7F1C">
        <w:rPr>
          <w:sz w:val="20"/>
          <w:szCs w:val="20"/>
        </w:rPr>
        <w:t xml:space="preserve">points per instance.  Students will be </w:t>
      </w:r>
      <w:r w:rsidR="0007714B">
        <w:rPr>
          <w:sz w:val="20"/>
          <w:szCs w:val="20"/>
        </w:rPr>
        <w:t>notified with</w:t>
      </w:r>
      <w:r w:rsidR="0091261C" w:rsidRPr="000C7F1C">
        <w:rPr>
          <w:sz w:val="20"/>
          <w:szCs w:val="20"/>
        </w:rPr>
        <w:t xml:space="preserve"> ample time to make arrangements before each performance</w:t>
      </w:r>
      <w:r w:rsidR="0007714B">
        <w:rPr>
          <w:sz w:val="20"/>
          <w:szCs w:val="20"/>
        </w:rPr>
        <w:t>.</w:t>
      </w:r>
    </w:p>
    <w:p w14:paraId="5CB9207D" w14:textId="77777777" w:rsidR="00977EA4" w:rsidRPr="000C7F1C" w:rsidRDefault="00977EA4" w:rsidP="003836D7">
      <w:pPr>
        <w:rPr>
          <w:b/>
          <w:sz w:val="20"/>
          <w:szCs w:val="20"/>
          <w:u w:val="single"/>
        </w:rPr>
      </w:pPr>
    </w:p>
    <w:p w14:paraId="452030C1" w14:textId="77777777" w:rsidR="003836D7" w:rsidRPr="00EB77AD" w:rsidRDefault="003836D7" w:rsidP="003836D7">
      <w:pPr>
        <w:rPr>
          <w:b/>
          <w:color w:val="0070C0"/>
          <w:sz w:val="32"/>
          <w:szCs w:val="32"/>
          <w:u w:val="single"/>
        </w:rPr>
      </w:pPr>
      <w:r w:rsidRPr="00EB77AD">
        <w:rPr>
          <w:b/>
          <w:color w:val="0070C0"/>
          <w:sz w:val="32"/>
          <w:szCs w:val="32"/>
          <w:u w:val="single"/>
        </w:rPr>
        <w:t>Electronics</w:t>
      </w:r>
    </w:p>
    <w:p w14:paraId="7EFB31AE" w14:textId="0AC622F3" w:rsidR="003836D7" w:rsidRPr="000C7F1C" w:rsidRDefault="0007714B" w:rsidP="003836D7">
      <w:pPr>
        <w:rPr>
          <w:sz w:val="20"/>
          <w:szCs w:val="20"/>
        </w:rPr>
      </w:pPr>
      <w:r>
        <w:rPr>
          <w:sz w:val="20"/>
          <w:szCs w:val="20"/>
        </w:rPr>
        <w:t xml:space="preserve">Unless asked to use electronic devices, cellphones and other devices should be placed </w:t>
      </w:r>
      <w:r w:rsidR="00544F3C">
        <w:rPr>
          <w:sz w:val="20"/>
          <w:szCs w:val="20"/>
        </w:rPr>
        <w:t xml:space="preserve">away in backpacks or in designated slot. </w:t>
      </w:r>
    </w:p>
    <w:p w14:paraId="05ADCAB0" w14:textId="77777777" w:rsidR="00E729FC" w:rsidRPr="000C7F1C" w:rsidRDefault="00E729FC" w:rsidP="00A52F30">
      <w:pPr>
        <w:rPr>
          <w:sz w:val="20"/>
          <w:szCs w:val="20"/>
        </w:rPr>
      </w:pPr>
    </w:p>
    <w:p w14:paraId="774579C2" w14:textId="77777777" w:rsidR="007A6FAF" w:rsidRPr="000C7F1C" w:rsidRDefault="00E729FC" w:rsidP="00A52F30">
      <w:pPr>
        <w:rPr>
          <w:sz w:val="20"/>
          <w:szCs w:val="20"/>
        </w:rPr>
      </w:pPr>
      <w:r w:rsidRPr="000C7F1C">
        <w:rPr>
          <w:sz w:val="20"/>
          <w:szCs w:val="20"/>
        </w:rPr>
        <w:t>I will be using the Remind app (available on iPhone app store and Google play) to send out reminders of due dates and paperwork</w:t>
      </w:r>
      <w:r w:rsidR="005D6BA1" w:rsidRPr="000C7F1C">
        <w:rPr>
          <w:sz w:val="20"/>
          <w:szCs w:val="20"/>
        </w:rPr>
        <w:t xml:space="preserve">.  Parents and students are encouraged to subscribe to the text messages sent from this application.  To subscribe, text the code for your class to </w:t>
      </w:r>
      <w:r w:rsidR="008839CF" w:rsidRPr="000C7F1C">
        <w:rPr>
          <w:sz w:val="20"/>
          <w:szCs w:val="20"/>
        </w:rPr>
        <w:t>81010</w:t>
      </w:r>
      <w:r w:rsidR="00F546BC">
        <w:rPr>
          <w:sz w:val="20"/>
          <w:szCs w:val="20"/>
        </w:rPr>
        <w:t xml:space="preserve">. </w:t>
      </w:r>
      <w:r w:rsidR="005D6BA1" w:rsidRPr="000C7F1C">
        <w:rPr>
          <w:sz w:val="20"/>
          <w:szCs w:val="20"/>
        </w:rPr>
        <w:t>Codes are:</w:t>
      </w:r>
    </w:p>
    <w:p w14:paraId="3F5CEDAE" w14:textId="77777777" w:rsidR="00F546BC" w:rsidRDefault="00F546BC" w:rsidP="00A52F30">
      <w:pPr>
        <w:rPr>
          <w:sz w:val="20"/>
          <w:szCs w:val="20"/>
        </w:rPr>
      </w:pPr>
    </w:p>
    <w:p w14:paraId="6BEB826E" w14:textId="7D75FF7D" w:rsidR="005D6BA1" w:rsidRDefault="005D6BA1" w:rsidP="00A52F30">
      <w:pPr>
        <w:rPr>
          <w:sz w:val="20"/>
          <w:szCs w:val="20"/>
        </w:rPr>
      </w:pPr>
      <w:r w:rsidRPr="000C7F1C">
        <w:rPr>
          <w:sz w:val="20"/>
          <w:szCs w:val="20"/>
        </w:rPr>
        <w:t xml:space="preserve">LHS </w:t>
      </w:r>
      <w:r w:rsidR="00E23046">
        <w:rPr>
          <w:sz w:val="20"/>
          <w:szCs w:val="20"/>
        </w:rPr>
        <w:t>Concert Choi</w:t>
      </w:r>
      <w:r w:rsidR="00FE2F03">
        <w:rPr>
          <w:sz w:val="20"/>
          <w:szCs w:val="20"/>
        </w:rPr>
        <w:t>r</w:t>
      </w:r>
      <w:r w:rsidRPr="000C7F1C">
        <w:rPr>
          <w:sz w:val="20"/>
          <w:szCs w:val="20"/>
        </w:rPr>
        <w:t xml:space="preserve"> - @</w:t>
      </w:r>
      <w:r w:rsidR="00E23046">
        <w:rPr>
          <w:sz w:val="20"/>
          <w:szCs w:val="20"/>
        </w:rPr>
        <w:t>largo</w:t>
      </w:r>
      <w:r w:rsidR="00352911">
        <w:rPr>
          <w:sz w:val="20"/>
          <w:szCs w:val="20"/>
        </w:rPr>
        <w:t>satb</w:t>
      </w:r>
    </w:p>
    <w:p w14:paraId="2AA986DF" w14:textId="26A78637" w:rsidR="00203E3F" w:rsidRDefault="00203E3F" w:rsidP="00A52F30">
      <w:pPr>
        <w:rPr>
          <w:sz w:val="20"/>
          <w:szCs w:val="20"/>
        </w:rPr>
      </w:pPr>
      <w:r>
        <w:rPr>
          <w:sz w:val="20"/>
          <w:szCs w:val="20"/>
        </w:rPr>
        <w:t xml:space="preserve">LHS </w:t>
      </w:r>
      <w:r w:rsidR="00316719">
        <w:rPr>
          <w:sz w:val="20"/>
          <w:szCs w:val="20"/>
        </w:rPr>
        <w:t xml:space="preserve">Mixed Choir </w:t>
      </w:r>
      <w:r w:rsidR="003E17F6">
        <w:rPr>
          <w:sz w:val="20"/>
          <w:szCs w:val="20"/>
        </w:rPr>
        <w:t xml:space="preserve">- </w:t>
      </w:r>
      <w:r w:rsidR="00FE2D3F">
        <w:rPr>
          <w:sz w:val="20"/>
          <w:szCs w:val="20"/>
        </w:rPr>
        <w:t>@largomixed</w:t>
      </w:r>
    </w:p>
    <w:p w14:paraId="44F79BCA" w14:textId="77777777" w:rsidR="007F0B84" w:rsidRPr="000C7F1C" w:rsidRDefault="00E23046" w:rsidP="00A52F30">
      <w:pPr>
        <w:rPr>
          <w:sz w:val="20"/>
          <w:szCs w:val="20"/>
        </w:rPr>
      </w:pPr>
      <w:r>
        <w:rPr>
          <w:sz w:val="20"/>
          <w:szCs w:val="20"/>
        </w:rPr>
        <w:t>LHS Madrigal Singers - @largomads</w:t>
      </w:r>
    </w:p>
    <w:p w14:paraId="4625C8CC" w14:textId="77777777" w:rsidR="00352911" w:rsidRPr="000C7F1C" w:rsidRDefault="00352911" w:rsidP="00A52F30">
      <w:pPr>
        <w:rPr>
          <w:sz w:val="20"/>
          <w:szCs w:val="20"/>
        </w:rPr>
      </w:pPr>
    </w:p>
    <w:p w14:paraId="0B4C6048" w14:textId="77777777" w:rsidR="005D6BA1" w:rsidRPr="000C7F1C" w:rsidRDefault="00C3704C" w:rsidP="00A52F30">
      <w:pPr>
        <w:rPr>
          <w:sz w:val="20"/>
          <w:szCs w:val="20"/>
        </w:rPr>
      </w:pPr>
      <w:r>
        <w:rPr>
          <w:sz w:val="20"/>
          <w:szCs w:val="20"/>
        </w:rPr>
        <w:t xml:space="preserve">Parents </w:t>
      </w:r>
      <w:r w:rsidR="005D6BA1" w:rsidRPr="000C7F1C">
        <w:rPr>
          <w:sz w:val="20"/>
          <w:szCs w:val="20"/>
        </w:rPr>
        <w:t>can also subscribe to the same code per class from the app if you choos</w:t>
      </w:r>
      <w:r w:rsidR="007F0B84" w:rsidRPr="000C7F1C">
        <w:rPr>
          <w:sz w:val="20"/>
          <w:szCs w:val="20"/>
        </w:rPr>
        <w:t xml:space="preserve">e to download it for yourself – </w:t>
      </w:r>
      <w:r w:rsidR="007F0B84" w:rsidRPr="00203E3F">
        <w:rPr>
          <w:b/>
          <w:bCs/>
          <w:sz w:val="20"/>
          <w:szCs w:val="20"/>
        </w:rPr>
        <w:t>HIGHLY</w:t>
      </w:r>
      <w:r w:rsidR="007F0B84" w:rsidRPr="000C7F1C">
        <w:rPr>
          <w:sz w:val="20"/>
          <w:szCs w:val="20"/>
        </w:rPr>
        <w:t xml:space="preserve"> </w:t>
      </w:r>
      <w:r w:rsidR="007F0B84" w:rsidRPr="00203E3F">
        <w:rPr>
          <w:b/>
          <w:bCs/>
          <w:sz w:val="20"/>
          <w:szCs w:val="20"/>
        </w:rPr>
        <w:t>RECOMMENDED</w:t>
      </w:r>
      <w:r w:rsidR="007F0B84" w:rsidRPr="000C7F1C">
        <w:rPr>
          <w:sz w:val="20"/>
          <w:szCs w:val="20"/>
        </w:rPr>
        <w:t>.</w:t>
      </w:r>
    </w:p>
    <w:p w14:paraId="0C16504C" w14:textId="77777777" w:rsidR="005D6BA1" w:rsidRPr="000C7F1C" w:rsidRDefault="005D6BA1" w:rsidP="00A52F30">
      <w:pPr>
        <w:rPr>
          <w:sz w:val="20"/>
          <w:szCs w:val="20"/>
        </w:rPr>
      </w:pPr>
    </w:p>
    <w:p w14:paraId="2F6D0A88" w14:textId="7C4B5FF7" w:rsidR="002F4EC7" w:rsidRPr="00EB77AD" w:rsidRDefault="002D04A5" w:rsidP="00A52F30">
      <w:pPr>
        <w:rPr>
          <w:b/>
          <w:color w:val="FF0000"/>
          <w:sz w:val="96"/>
          <w:szCs w:val="96"/>
          <w:u w:val="single"/>
        </w:rPr>
      </w:pPr>
      <w:r w:rsidRPr="00EB77AD">
        <w:rPr>
          <w:b/>
          <w:color w:val="FF0000"/>
          <w:sz w:val="96"/>
          <w:szCs w:val="96"/>
          <w:u w:val="single"/>
        </w:rPr>
        <w:t>PARENT</w:t>
      </w:r>
      <w:r w:rsidR="002F4EC7" w:rsidRPr="00EB77AD">
        <w:rPr>
          <w:b/>
          <w:color w:val="FF0000"/>
          <w:sz w:val="96"/>
          <w:szCs w:val="96"/>
          <w:u w:val="single"/>
        </w:rPr>
        <w:t>S</w:t>
      </w:r>
      <w:r w:rsidR="00EB77AD">
        <w:rPr>
          <w:b/>
          <w:color w:val="FF0000"/>
          <w:sz w:val="96"/>
          <w:szCs w:val="96"/>
          <w:u w:val="single"/>
        </w:rPr>
        <w:t>!</w:t>
      </w:r>
    </w:p>
    <w:p w14:paraId="0539DBAD" w14:textId="7A43D879" w:rsidR="000629BD" w:rsidRDefault="000629BD" w:rsidP="000629BD">
      <w:pPr>
        <w:rPr>
          <w:sz w:val="20"/>
          <w:szCs w:val="20"/>
        </w:rPr>
      </w:pPr>
      <w:r>
        <w:rPr>
          <w:sz w:val="20"/>
          <w:szCs w:val="20"/>
        </w:rPr>
        <w:t>*Visit our Choir</w:t>
      </w:r>
      <w:r w:rsidR="00FE2D3F">
        <w:rPr>
          <w:sz w:val="20"/>
          <w:szCs w:val="20"/>
        </w:rPr>
        <w:t>’</w:t>
      </w:r>
      <w:r>
        <w:rPr>
          <w:sz w:val="20"/>
          <w:szCs w:val="20"/>
        </w:rPr>
        <w:t xml:space="preserve">s </w:t>
      </w:r>
      <w:r w:rsidRPr="00E83004">
        <w:rPr>
          <w:b/>
          <w:sz w:val="20"/>
          <w:szCs w:val="20"/>
        </w:rPr>
        <w:t>WEBSITE</w:t>
      </w:r>
      <w:r>
        <w:rPr>
          <w:b/>
          <w:sz w:val="20"/>
          <w:szCs w:val="20"/>
        </w:rPr>
        <w:t xml:space="preserve"> </w:t>
      </w:r>
      <w:hyperlink r:id="rId8" w:history="1">
        <w:r w:rsidRPr="00390877">
          <w:rPr>
            <w:rStyle w:val="Hyperlink"/>
            <w:sz w:val="20"/>
            <w:szCs w:val="20"/>
          </w:rPr>
          <w:t>https://largohighschoolchoirs.weebly.com/</w:t>
        </w:r>
      </w:hyperlink>
      <w:r>
        <w:rPr>
          <w:sz w:val="20"/>
          <w:szCs w:val="20"/>
        </w:rPr>
        <w:t xml:space="preserve"> which will be updated throughout the school year as additional event dates become available.</w:t>
      </w:r>
    </w:p>
    <w:p w14:paraId="17AD2E47" w14:textId="77777777" w:rsidR="002D04A5" w:rsidRDefault="00E83004" w:rsidP="00A52F30">
      <w:pPr>
        <w:rPr>
          <w:sz w:val="20"/>
          <w:szCs w:val="20"/>
        </w:rPr>
      </w:pPr>
      <w:r>
        <w:rPr>
          <w:sz w:val="20"/>
          <w:szCs w:val="20"/>
        </w:rPr>
        <w:t>*</w:t>
      </w:r>
      <w:r w:rsidR="002D04A5" w:rsidRPr="000C7F1C">
        <w:rPr>
          <w:sz w:val="20"/>
          <w:szCs w:val="20"/>
        </w:rPr>
        <w:t xml:space="preserve">You can sign up for </w:t>
      </w:r>
      <w:r>
        <w:rPr>
          <w:sz w:val="20"/>
          <w:szCs w:val="20"/>
        </w:rPr>
        <w:t>t</w:t>
      </w:r>
      <w:r w:rsidR="002D04A5" w:rsidRPr="000C7F1C">
        <w:rPr>
          <w:sz w:val="20"/>
          <w:szCs w:val="20"/>
        </w:rPr>
        <w:t>he</w:t>
      </w:r>
      <w:r w:rsidR="002F4EC7">
        <w:rPr>
          <w:sz w:val="20"/>
          <w:szCs w:val="20"/>
        </w:rPr>
        <w:t xml:space="preserve"> above FREE </w:t>
      </w:r>
      <w:r w:rsidRPr="00E83004">
        <w:rPr>
          <w:b/>
          <w:sz w:val="20"/>
          <w:szCs w:val="20"/>
        </w:rPr>
        <w:t>Remind</w:t>
      </w:r>
      <w:r>
        <w:rPr>
          <w:sz w:val="20"/>
          <w:szCs w:val="20"/>
        </w:rPr>
        <w:t xml:space="preserve"> </w:t>
      </w:r>
      <w:r w:rsidR="002D04A5" w:rsidRPr="000C7F1C">
        <w:rPr>
          <w:sz w:val="20"/>
          <w:szCs w:val="20"/>
        </w:rPr>
        <w:t>service as well</w:t>
      </w:r>
      <w:r w:rsidR="002F4EC7">
        <w:rPr>
          <w:sz w:val="20"/>
          <w:szCs w:val="20"/>
        </w:rPr>
        <w:t xml:space="preserve">!  </w:t>
      </w:r>
      <w:r w:rsidR="002D04A5" w:rsidRPr="000C7F1C">
        <w:rPr>
          <w:sz w:val="20"/>
          <w:szCs w:val="20"/>
        </w:rPr>
        <w:t xml:space="preserve"> This </w:t>
      </w:r>
      <w:r w:rsidR="002F4EC7">
        <w:rPr>
          <w:sz w:val="20"/>
          <w:szCs w:val="20"/>
        </w:rPr>
        <w:t xml:space="preserve">will </w:t>
      </w:r>
      <w:r w:rsidR="002D04A5" w:rsidRPr="000C7F1C">
        <w:rPr>
          <w:sz w:val="20"/>
          <w:szCs w:val="20"/>
        </w:rPr>
        <w:t xml:space="preserve">help </w:t>
      </w:r>
      <w:r w:rsidR="002F4EC7">
        <w:rPr>
          <w:sz w:val="20"/>
          <w:szCs w:val="20"/>
        </w:rPr>
        <w:t xml:space="preserve">you to </w:t>
      </w:r>
      <w:r w:rsidR="002D04A5" w:rsidRPr="000C7F1C">
        <w:rPr>
          <w:sz w:val="20"/>
          <w:szCs w:val="20"/>
        </w:rPr>
        <w:t>know</w:t>
      </w:r>
      <w:r w:rsidR="002F4EC7">
        <w:rPr>
          <w:sz w:val="20"/>
          <w:szCs w:val="20"/>
        </w:rPr>
        <w:t xml:space="preserve"> </w:t>
      </w:r>
      <w:r w:rsidR="002D04A5" w:rsidRPr="000C7F1C">
        <w:rPr>
          <w:sz w:val="20"/>
          <w:szCs w:val="20"/>
        </w:rPr>
        <w:t xml:space="preserve">when your child has assignments or needs to turn something in.  </w:t>
      </w:r>
    </w:p>
    <w:p w14:paraId="50C49D62" w14:textId="41B5D13A" w:rsidR="00E83004" w:rsidRDefault="00FE2F03" w:rsidP="00FE2F03">
      <w:pPr>
        <w:rPr>
          <w:sz w:val="20"/>
          <w:szCs w:val="20"/>
        </w:rPr>
      </w:pPr>
      <w:r>
        <w:rPr>
          <w:sz w:val="20"/>
          <w:szCs w:val="20"/>
        </w:rPr>
        <w:t>*</w:t>
      </w:r>
      <w:r w:rsidR="00E83004">
        <w:rPr>
          <w:sz w:val="20"/>
          <w:szCs w:val="20"/>
        </w:rPr>
        <w:t xml:space="preserve">Please participate in our </w:t>
      </w:r>
      <w:r w:rsidR="00E83004" w:rsidRPr="00E339E5">
        <w:rPr>
          <w:b/>
          <w:sz w:val="20"/>
          <w:szCs w:val="20"/>
        </w:rPr>
        <w:t xml:space="preserve">Choral Booster </w:t>
      </w:r>
      <w:r w:rsidR="00E83004" w:rsidRPr="00203E3F">
        <w:rPr>
          <w:b/>
          <w:bCs/>
          <w:sz w:val="20"/>
          <w:szCs w:val="20"/>
        </w:rPr>
        <w:t>Association</w:t>
      </w:r>
      <w:r w:rsidR="00E83004">
        <w:rPr>
          <w:sz w:val="20"/>
          <w:szCs w:val="20"/>
        </w:rPr>
        <w:t xml:space="preserve"> – we need you for our program to continue! </w:t>
      </w:r>
      <w:r w:rsidR="002A200D">
        <w:rPr>
          <w:sz w:val="20"/>
          <w:szCs w:val="20"/>
        </w:rPr>
        <w:t>More information on this to come later this year as we get more information from our school and district.</w:t>
      </w:r>
    </w:p>
    <w:p w14:paraId="21D68F4C" w14:textId="77777777" w:rsidR="00C46243" w:rsidRDefault="00C46243" w:rsidP="00C46243">
      <w:pPr>
        <w:rPr>
          <w:b/>
          <w:sz w:val="20"/>
          <w:szCs w:val="20"/>
          <w:u w:val="single"/>
        </w:rPr>
      </w:pPr>
    </w:p>
    <w:p w14:paraId="3F441028" w14:textId="77777777" w:rsidR="00C46243" w:rsidRPr="000C7F1C" w:rsidRDefault="00C46243" w:rsidP="00C46243">
      <w:pPr>
        <w:rPr>
          <w:b/>
          <w:sz w:val="20"/>
          <w:szCs w:val="20"/>
          <w:u w:val="single"/>
        </w:rPr>
      </w:pPr>
      <w:r w:rsidRPr="000C7F1C">
        <w:rPr>
          <w:b/>
          <w:sz w:val="20"/>
          <w:szCs w:val="20"/>
          <w:u w:val="single"/>
        </w:rPr>
        <w:t xml:space="preserve">Contact </w:t>
      </w:r>
      <w:r w:rsidR="00FE2F03">
        <w:rPr>
          <w:b/>
          <w:sz w:val="20"/>
          <w:szCs w:val="20"/>
          <w:u w:val="single"/>
        </w:rPr>
        <w:t>Us</w:t>
      </w:r>
    </w:p>
    <w:p w14:paraId="6CE3BD6F" w14:textId="77777777" w:rsidR="00E90B77" w:rsidRDefault="00C46243" w:rsidP="00E90B77">
      <w:pPr>
        <w:rPr>
          <w:sz w:val="20"/>
          <w:szCs w:val="20"/>
        </w:rPr>
      </w:pPr>
      <w:r w:rsidRPr="000C7F1C">
        <w:rPr>
          <w:sz w:val="20"/>
          <w:szCs w:val="20"/>
        </w:rPr>
        <w:t xml:space="preserve">If you would like to contact me for any reason, please </w:t>
      </w:r>
      <w:r w:rsidR="000629BD">
        <w:rPr>
          <w:sz w:val="20"/>
          <w:szCs w:val="20"/>
        </w:rPr>
        <w:t xml:space="preserve">visit the Largo High School Choirs Website </w:t>
      </w:r>
      <w:r w:rsidR="000A1D65">
        <w:rPr>
          <w:sz w:val="20"/>
          <w:szCs w:val="20"/>
        </w:rPr>
        <w:t>(</w:t>
      </w:r>
      <w:hyperlink r:id="rId9" w:history="1">
        <w:r w:rsidR="000A1D65" w:rsidRPr="00A55655">
          <w:rPr>
            <w:rStyle w:val="Hyperlink"/>
            <w:sz w:val="20"/>
            <w:szCs w:val="20"/>
          </w:rPr>
          <w:t>https://largohighschoolchoirs.weebly.com</w:t>
        </w:r>
      </w:hyperlink>
      <w:r w:rsidR="000A1D65">
        <w:rPr>
          <w:sz w:val="20"/>
          <w:szCs w:val="20"/>
        </w:rPr>
        <w:t xml:space="preserve">) </w:t>
      </w:r>
      <w:r w:rsidR="000629BD">
        <w:rPr>
          <w:sz w:val="20"/>
          <w:szCs w:val="20"/>
        </w:rPr>
        <w:t xml:space="preserve">and submit an email in the CONTACT ME </w:t>
      </w:r>
      <w:r w:rsidRPr="000C7F1C">
        <w:rPr>
          <w:sz w:val="20"/>
          <w:szCs w:val="20"/>
        </w:rPr>
        <w:t xml:space="preserve"> </w:t>
      </w:r>
      <w:r w:rsidR="000629BD">
        <w:rPr>
          <w:sz w:val="20"/>
          <w:szCs w:val="20"/>
        </w:rPr>
        <w:t>section on the right hand side of the main page.</w:t>
      </w:r>
      <w:r>
        <w:rPr>
          <w:sz w:val="20"/>
          <w:szCs w:val="20"/>
        </w:rPr>
        <w:t xml:space="preserve">  You may also reach</w:t>
      </w:r>
      <w:r w:rsidR="00FE2F03">
        <w:rPr>
          <w:sz w:val="20"/>
          <w:szCs w:val="20"/>
        </w:rPr>
        <w:t xml:space="preserve"> our Boosters </w:t>
      </w:r>
      <w:r w:rsidR="000629BD">
        <w:rPr>
          <w:sz w:val="20"/>
          <w:szCs w:val="20"/>
        </w:rPr>
        <w:t xml:space="preserve">under the RESOURCES tab of the website or </w:t>
      </w:r>
      <w:r w:rsidR="00FE2F03">
        <w:rPr>
          <w:sz w:val="20"/>
          <w:szCs w:val="20"/>
        </w:rPr>
        <w:t xml:space="preserve">at </w:t>
      </w:r>
      <w:hyperlink r:id="rId10" w:history="1">
        <w:r w:rsidR="00FE2F03" w:rsidRPr="00C8357F">
          <w:rPr>
            <w:rStyle w:val="Hyperlink"/>
            <w:sz w:val="20"/>
            <w:szCs w:val="20"/>
          </w:rPr>
          <w:t>lhschoralboosters@gmail.com</w:t>
        </w:r>
      </w:hyperlink>
      <w:r w:rsidR="00E90B77">
        <w:rPr>
          <w:sz w:val="20"/>
          <w:szCs w:val="20"/>
        </w:rPr>
        <w:t>.</w:t>
      </w:r>
    </w:p>
    <w:p w14:paraId="7ED09138" w14:textId="77777777" w:rsidR="00E90B77" w:rsidRDefault="00E90B77">
      <w:pPr>
        <w:rPr>
          <w:sz w:val="20"/>
          <w:szCs w:val="20"/>
        </w:rPr>
      </w:pPr>
      <w:r>
        <w:rPr>
          <w:sz w:val="20"/>
          <w:szCs w:val="20"/>
        </w:rPr>
        <w:br w:type="page"/>
      </w:r>
    </w:p>
    <w:p w14:paraId="6D22FAF4" w14:textId="77777777" w:rsidR="00EF61EB" w:rsidRPr="00E90B77" w:rsidRDefault="00EF61EB" w:rsidP="00EF61EB">
      <w:pPr>
        <w:jc w:val="center"/>
        <w:rPr>
          <w:sz w:val="20"/>
          <w:szCs w:val="20"/>
        </w:rPr>
      </w:pPr>
      <w:r>
        <w:rPr>
          <w:rFonts w:cs="Architect"/>
          <w:b/>
          <w:sz w:val="96"/>
          <w:szCs w:val="20"/>
          <w:u w:val="single"/>
        </w:rPr>
        <w:lastRenderedPageBreak/>
        <w:t xml:space="preserve">Student </w:t>
      </w:r>
      <w:r w:rsidRPr="00574F53">
        <w:rPr>
          <w:rFonts w:cs="Architect"/>
          <w:b/>
          <w:sz w:val="96"/>
          <w:szCs w:val="20"/>
          <w:u w:val="single"/>
        </w:rPr>
        <w:t>Contract</w:t>
      </w:r>
    </w:p>
    <w:p w14:paraId="72025401" w14:textId="77777777" w:rsidR="00EF61EB" w:rsidRPr="001D4F63" w:rsidRDefault="00EF61EB" w:rsidP="00EF61EB">
      <w:pPr>
        <w:tabs>
          <w:tab w:val="right" w:pos="360"/>
          <w:tab w:val="right" w:pos="440"/>
          <w:tab w:val="left" w:pos="620"/>
          <w:tab w:val="left" w:pos="1890"/>
          <w:tab w:val="left" w:pos="3240"/>
          <w:tab w:val="left" w:pos="3510"/>
          <w:tab w:val="left" w:pos="6930"/>
          <w:tab w:val="left" w:pos="7470"/>
        </w:tabs>
        <w:jc w:val="center"/>
        <w:rPr>
          <w:rFonts w:cs="Architect"/>
          <w:sz w:val="22"/>
          <w:szCs w:val="20"/>
        </w:rPr>
      </w:pPr>
    </w:p>
    <w:p w14:paraId="5E5DA3D2" w14:textId="77777777" w:rsidR="00EF61EB" w:rsidRDefault="00EF61EB" w:rsidP="00EF61EB">
      <w:pPr>
        <w:tabs>
          <w:tab w:val="right" w:pos="360"/>
          <w:tab w:val="right" w:pos="440"/>
          <w:tab w:val="left" w:pos="620"/>
          <w:tab w:val="left" w:pos="1890"/>
          <w:tab w:val="left" w:pos="3240"/>
          <w:tab w:val="left" w:pos="3510"/>
          <w:tab w:val="left" w:pos="6930"/>
          <w:tab w:val="left" w:pos="7470"/>
        </w:tabs>
        <w:rPr>
          <w:rFonts w:cs="Architect"/>
          <w:sz w:val="22"/>
          <w:szCs w:val="20"/>
        </w:rPr>
      </w:pPr>
    </w:p>
    <w:p w14:paraId="49629A10" w14:textId="4228DF76" w:rsidR="00EF61EB" w:rsidRPr="009D6AD4" w:rsidRDefault="00EF61EB" w:rsidP="00EF61EB">
      <w:pPr>
        <w:tabs>
          <w:tab w:val="right" w:pos="360"/>
          <w:tab w:val="right" w:pos="440"/>
          <w:tab w:val="left" w:pos="620"/>
          <w:tab w:val="left" w:pos="1890"/>
          <w:tab w:val="left" w:pos="3240"/>
          <w:tab w:val="left" w:pos="3510"/>
          <w:tab w:val="left" w:pos="6930"/>
          <w:tab w:val="left" w:pos="7470"/>
        </w:tabs>
        <w:rPr>
          <w:rFonts w:cs="Architect"/>
          <w:color w:val="000000" w:themeColor="text1"/>
          <w:sz w:val="22"/>
          <w:szCs w:val="20"/>
        </w:rPr>
      </w:pPr>
      <w:r w:rsidRPr="009D6AD4">
        <w:rPr>
          <w:rFonts w:cs="Architect"/>
          <w:b/>
          <w:color w:val="000000" w:themeColor="text1"/>
          <w:sz w:val="22"/>
          <w:szCs w:val="20"/>
        </w:rPr>
        <w:t xml:space="preserve">Complete </w:t>
      </w:r>
      <w:r>
        <w:rPr>
          <w:rFonts w:cs="Architect"/>
          <w:b/>
          <w:color w:val="000000" w:themeColor="text1"/>
          <w:sz w:val="22"/>
          <w:szCs w:val="20"/>
        </w:rPr>
        <w:t>Student C</w:t>
      </w:r>
      <w:r w:rsidRPr="009D6AD4">
        <w:rPr>
          <w:rFonts w:cs="Architect"/>
          <w:b/>
          <w:color w:val="000000" w:themeColor="text1"/>
          <w:sz w:val="22"/>
          <w:szCs w:val="20"/>
        </w:rPr>
        <w:t xml:space="preserve">ontract </w:t>
      </w:r>
      <w:r w:rsidR="002A7789">
        <w:rPr>
          <w:rFonts w:cs="Architect"/>
          <w:b/>
          <w:color w:val="000000" w:themeColor="text1"/>
          <w:sz w:val="22"/>
          <w:szCs w:val="20"/>
        </w:rPr>
        <w:t>at the link below by</w:t>
      </w:r>
      <w:r w:rsidRPr="009D6AD4">
        <w:rPr>
          <w:rFonts w:cs="Architect"/>
          <w:b/>
          <w:color w:val="000000" w:themeColor="text1"/>
          <w:sz w:val="22"/>
          <w:szCs w:val="20"/>
        </w:rPr>
        <w:t xml:space="preserve"> Friday, August 2</w:t>
      </w:r>
      <w:r w:rsidR="00CD00A6">
        <w:rPr>
          <w:rFonts w:cs="Architect"/>
          <w:b/>
          <w:color w:val="000000" w:themeColor="text1"/>
          <w:sz w:val="22"/>
          <w:szCs w:val="20"/>
        </w:rPr>
        <w:t>0, 2021.</w:t>
      </w:r>
    </w:p>
    <w:p w14:paraId="02381014" w14:textId="77777777" w:rsidR="00EF61EB" w:rsidRPr="009D6AD4" w:rsidRDefault="00EF61EB" w:rsidP="00EF61EB">
      <w:pPr>
        <w:tabs>
          <w:tab w:val="right" w:pos="360"/>
          <w:tab w:val="right" w:pos="440"/>
          <w:tab w:val="left" w:pos="620"/>
          <w:tab w:val="left" w:pos="1890"/>
          <w:tab w:val="left" w:pos="3240"/>
          <w:tab w:val="left" w:pos="3510"/>
          <w:tab w:val="left" w:pos="6930"/>
          <w:tab w:val="left" w:pos="7470"/>
        </w:tabs>
        <w:rPr>
          <w:rFonts w:cs="Architect"/>
          <w:color w:val="000000" w:themeColor="text1"/>
          <w:sz w:val="22"/>
          <w:szCs w:val="20"/>
        </w:rPr>
      </w:pPr>
    </w:p>
    <w:p w14:paraId="68199F06" w14:textId="0D722B61" w:rsidR="00DA295C" w:rsidRPr="00EF61EB" w:rsidRDefault="00544F3C" w:rsidP="00EF61EB">
      <w:pPr>
        <w:rPr>
          <w:rFonts w:cs="Architect"/>
          <w:sz w:val="22"/>
          <w:szCs w:val="20"/>
        </w:rPr>
      </w:pPr>
      <w:hyperlink r:id="rId11" w:history="1">
        <w:r w:rsidR="00CD00A6" w:rsidRPr="00863AF4">
          <w:rPr>
            <w:rStyle w:val="Hyperlink"/>
            <w:rFonts w:cs="Architect"/>
            <w:sz w:val="22"/>
            <w:szCs w:val="20"/>
          </w:rPr>
          <w:t>https://forms.office.com/r/4yGw3yrNCM</w:t>
        </w:r>
      </w:hyperlink>
      <w:r w:rsidR="00CD00A6">
        <w:rPr>
          <w:rFonts w:cs="Architect"/>
          <w:sz w:val="22"/>
          <w:szCs w:val="20"/>
        </w:rPr>
        <w:t xml:space="preserve"> </w:t>
      </w:r>
    </w:p>
    <w:sectPr w:rsidR="00DA295C" w:rsidRPr="00EF61EB" w:rsidSect="00E90B7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2E83" w14:textId="77777777" w:rsidR="0020178E" w:rsidRDefault="0020178E" w:rsidP="00DA295C">
      <w:r>
        <w:separator/>
      </w:r>
    </w:p>
  </w:endnote>
  <w:endnote w:type="continuationSeparator" w:id="0">
    <w:p w14:paraId="3B7E6274" w14:textId="77777777" w:rsidR="0020178E" w:rsidRDefault="0020178E" w:rsidP="00DA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B0604020202020204"/>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chitect">
    <w:altName w:val="Cambria"/>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4675" w14:textId="77777777" w:rsidR="0020178E" w:rsidRDefault="0020178E" w:rsidP="00DA295C">
      <w:r>
        <w:separator/>
      </w:r>
    </w:p>
  </w:footnote>
  <w:footnote w:type="continuationSeparator" w:id="0">
    <w:p w14:paraId="1C0DBB15" w14:textId="77777777" w:rsidR="0020178E" w:rsidRDefault="0020178E" w:rsidP="00DA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6B6F"/>
    <w:multiLevelType w:val="hybridMultilevel"/>
    <w:tmpl w:val="B858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757F"/>
    <w:multiLevelType w:val="hybridMultilevel"/>
    <w:tmpl w:val="924E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566965">
    <w:abstractNumId w:val="1"/>
  </w:num>
  <w:num w:numId="2" w16cid:durableId="30134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F6"/>
    <w:rsid w:val="0005199B"/>
    <w:rsid w:val="000629BD"/>
    <w:rsid w:val="00067755"/>
    <w:rsid w:val="0007714B"/>
    <w:rsid w:val="00082A5D"/>
    <w:rsid w:val="000A1D65"/>
    <w:rsid w:val="000A6CE5"/>
    <w:rsid w:val="000B09DB"/>
    <w:rsid w:val="000C7BEC"/>
    <w:rsid w:val="000C7F1C"/>
    <w:rsid w:val="0013378F"/>
    <w:rsid w:val="00147CA0"/>
    <w:rsid w:val="00156FBA"/>
    <w:rsid w:val="001712D6"/>
    <w:rsid w:val="001C6127"/>
    <w:rsid w:val="001D3E8C"/>
    <w:rsid w:val="001D4F63"/>
    <w:rsid w:val="0020178E"/>
    <w:rsid w:val="00202B4E"/>
    <w:rsid w:val="00203E3F"/>
    <w:rsid w:val="00224E63"/>
    <w:rsid w:val="00231E30"/>
    <w:rsid w:val="00241A5D"/>
    <w:rsid w:val="00241F11"/>
    <w:rsid w:val="00252F3D"/>
    <w:rsid w:val="0025508E"/>
    <w:rsid w:val="00276563"/>
    <w:rsid w:val="002A200D"/>
    <w:rsid w:val="002A7789"/>
    <w:rsid w:val="002D04A5"/>
    <w:rsid w:val="002F4EC7"/>
    <w:rsid w:val="00316719"/>
    <w:rsid w:val="003416AE"/>
    <w:rsid w:val="00352911"/>
    <w:rsid w:val="003635F6"/>
    <w:rsid w:val="00377F39"/>
    <w:rsid w:val="003836D7"/>
    <w:rsid w:val="003973BA"/>
    <w:rsid w:val="003E17F6"/>
    <w:rsid w:val="0040562D"/>
    <w:rsid w:val="0041149D"/>
    <w:rsid w:val="004A7C75"/>
    <w:rsid w:val="004C30E8"/>
    <w:rsid w:val="004C3664"/>
    <w:rsid w:val="00525B4F"/>
    <w:rsid w:val="00530822"/>
    <w:rsid w:val="00540547"/>
    <w:rsid w:val="00544F3C"/>
    <w:rsid w:val="00553950"/>
    <w:rsid w:val="00572EC9"/>
    <w:rsid w:val="00574F53"/>
    <w:rsid w:val="005B248A"/>
    <w:rsid w:val="005C0432"/>
    <w:rsid w:val="005D6BA1"/>
    <w:rsid w:val="00664945"/>
    <w:rsid w:val="00672B51"/>
    <w:rsid w:val="006A44B8"/>
    <w:rsid w:val="006E7C88"/>
    <w:rsid w:val="006F1725"/>
    <w:rsid w:val="006F3C6C"/>
    <w:rsid w:val="006F3D55"/>
    <w:rsid w:val="00726398"/>
    <w:rsid w:val="007A6FAF"/>
    <w:rsid w:val="007E264E"/>
    <w:rsid w:val="007F0B84"/>
    <w:rsid w:val="007F2C1F"/>
    <w:rsid w:val="0081424D"/>
    <w:rsid w:val="00816B23"/>
    <w:rsid w:val="00817E96"/>
    <w:rsid w:val="00841CF4"/>
    <w:rsid w:val="00844002"/>
    <w:rsid w:val="0087152A"/>
    <w:rsid w:val="0087259F"/>
    <w:rsid w:val="00876DCA"/>
    <w:rsid w:val="008839CF"/>
    <w:rsid w:val="0088601E"/>
    <w:rsid w:val="00895B71"/>
    <w:rsid w:val="008F2D2D"/>
    <w:rsid w:val="008F3B7D"/>
    <w:rsid w:val="00903FD6"/>
    <w:rsid w:val="00906813"/>
    <w:rsid w:val="0091261C"/>
    <w:rsid w:val="0094631D"/>
    <w:rsid w:val="00957393"/>
    <w:rsid w:val="00977EA4"/>
    <w:rsid w:val="00992EA8"/>
    <w:rsid w:val="009A3857"/>
    <w:rsid w:val="009C01A1"/>
    <w:rsid w:val="009D51B5"/>
    <w:rsid w:val="009D6AD4"/>
    <w:rsid w:val="009E76DC"/>
    <w:rsid w:val="00A3309E"/>
    <w:rsid w:val="00A52F30"/>
    <w:rsid w:val="00A64BAB"/>
    <w:rsid w:val="00AA4425"/>
    <w:rsid w:val="00B16A07"/>
    <w:rsid w:val="00B862A2"/>
    <w:rsid w:val="00BD099C"/>
    <w:rsid w:val="00BD73FA"/>
    <w:rsid w:val="00BF388C"/>
    <w:rsid w:val="00C25350"/>
    <w:rsid w:val="00C3704C"/>
    <w:rsid w:val="00C431C7"/>
    <w:rsid w:val="00C46243"/>
    <w:rsid w:val="00C53903"/>
    <w:rsid w:val="00C54E43"/>
    <w:rsid w:val="00C553CF"/>
    <w:rsid w:val="00C57799"/>
    <w:rsid w:val="00C72670"/>
    <w:rsid w:val="00C83112"/>
    <w:rsid w:val="00CB33CE"/>
    <w:rsid w:val="00CD00A6"/>
    <w:rsid w:val="00CE1187"/>
    <w:rsid w:val="00D2121E"/>
    <w:rsid w:val="00D33EFF"/>
    <w:rsid w:val="00DA295C"/>
    <w:rsid w:val="00DE4D5F"/>
    <w:rsid w:val="00E23046"/>
    <w:rsid w:val="00E339E5"/>
    <w:rsid w:val="00E34547"/>
    <w:rsid w:val="00E35B32"/>
    <w:rsid w:val="00E657B5"/>
    <w:rsid w:val="00E729FC"/>
    <w:rsid w:val="00E76A2A"/>
    <w:rsid w:val="00E81FC1"/>
    <w:rsid w:val="00E83004"/>
    <w:rsid w:val="00E90B77"/>
    <w:rsid w:val="00EB4C32"/>
    <w:rsid w:val="00EB77AD"/>
    <w:rsid w:val="00ED70B5"/>
    <w:rsid w:val="00ED7915"/>
    <w:rsid w:val="00EF61EB"/>
    <w:rsid w:val="00EF67D5"/>
    <w:rsid w:val="00F0364A"/>
    <w:rsid w:val="00F546BC"/>
    <w:rsid w:val="00F56DFD"/>
    <w:rsid w:val="00F61E10"/>
    <w:rsid w:val="00FD032E"/>
    <w:rsid w:val="00FD59FF"/>
    <w:rsid w:val="00FE2D3F"/>
    <w:rsid w:val="00FE2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3AA49"/>
  <w14:defaultImageDpi w14:val="300"/>
  <w15:docId w15:val="{32F49BB4-9A28-A34B-83A4-ED5D459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CF"/>
    <w:pPr>
      <w:ind w:left="720"/>
      <w:contextualSpacing/>
    </w:pPr>
  </w:style>
  <w:style w:type="character" w:styleId="Hyperlink">
    <w:name w:val="Hyperlink"/>
    <w:basedOn w:val="DefaultParagraphFont"/>
    <w:uiPriority w:val="99"/>
    <w:unhideWhenUsed/>
    <w:rsid w:val="00E729FC"/>
    <w:rPr>
      <w:color w:val="0000FF" w:themeColor="hyperlink"/>
      <w:u w:val="single"/>
    </w:rPr>
  </w:style>
  <w:style w:type="paragraph" w:styleId="NormalWeb">
    <w:name w:val="Normal (Web)"/>
    <w:basedOn w:val="Normal"/>
    <w:uiPriority w:val="99"/>
    <w:semiHidden/>
    <w:unhideWhenUsed/>
    <w:rsid w:val="004C366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C3664"/>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664"/>
    <w:rPr>
      <w:rFonts w:ascii="Lucida Grande" w:hAnsi="Lucida Grande"/>
      <w:sz w:val="18"/>
      <w:szCs w:val="18"/>
    </w:rPr>
  </w:style>
  <w:style w:type="character" w:styleId="FollowedHyperlink">
    <w:name w:val="FollowedHyperlink"/>
    <w:basedOn w:val="DefaultParagraphFont"/>
    <w:uiPriority w:val="99"/>
    <w:semiHidden/>
    <w:unhideWhenUsed/>
    <w:rsid w:val="007A6FAF"/>
    <w:rPr>
      <w:color w:val="800080" w:themeColor="followedHyperlink"/>
      <w:u w:val="single"/>
    </w:rPr>
  </w:style>
  <w:style w:type="character" w:styleId="UnresolvedMention">
    <w:name w:val="Unresolved Mention"/>
    <w:basedOn w:val="DefaultParagraphFont"/>
    <w:uiPriority w:val="99"/>
    <w:semiHidden/>
    <w:unhideWhenUsed/>
    <w:rsid w:val="00E23046"/>
    <w:rPr>
      <w:color w:val="605E5C"/>
      <w:shd w:val="clear" w:color="auto" w:fill="E1DFDD"/>
    </w:rPr>
  </w:style>
  <w:style w:type="paragraph" w:styleId="Header">
    <w:name w:val="header"/>
    <w:basedOn w:val="Normal"/>
    <w:link w:val="HeaderChar"/>
    <w:uiPriority w:val="99"/>
    <w:unhideWhenUsed/>
    <w:rsid w:val="00DA295C"/>
    <w:pPr>
      <w:tabs>
        <w:tab w:val="center" w:pos="4680"/>
        <w:tab w:val="right" w:pos="9360"/>
      </w:tabs>
    </w:pPr>
  </w:style>
  <w:style w:type="character" w:customStyle="1" w:styleId="HeaderChar">
    <w:name w:val="Header Char"/>
    <w:basedOn w:val="DefaultParagraphFont"/>
    <w:link w:val="Header"/>
    <w:uiPriority w:val="99"/>
    <w:rsid w:val="00DA295C"/>
  </w:style>
  <w:style w:type="paragraph" w:styleId="Footer">
    <w:name w:val="footer"/>
    <w:basedOn w:val="Normal"/>
    <w:link w:val="FooterChar"/>
    <w:uiPriority w:val="99"/>
    <w:unhideWhenUsed/>
    <w:rsid w:val="00DA295C"/>
    <w:pPr>
      <w:tabs>
        <w:tab w:val="center" w:pos="4680"/>
        <w:tab w:val="right" w:pos="9360"/>
      </w:tabs>
    </w:pPr>
  </w:style>
  <w:style w:type="character" w:customStyle="1" w:styleId="FooterChar">
    <w:name w:val="Footer Char"/>
    <w:basedOn w:val="DefaultParagraphFont"/>
    <w:link w:val="Footer"/>
    <w:uiPriority w:val="99"/>
    <w:rsid w:val="00D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578">
      <w:bodyDiv w:val="1"/>
      <w:marLeft w:val="0"/>
      <w:marRight w:val="0"/>
      <w:marTop w:val="0"/>
      <w:marBottom w:val="0"/>
      <w:divBdr>
        <w:top w:val="none" w:sz="0" w:space="0" w:color="auto"/>
        <w:left w:val="none" w:sz="0" w:space="0" w:color="auto"/>
        <w:bottom w:val="none" w:sz="0" w:space="0" w:color="auto"/>
        <w:right w:val="none" w:sz="0" w:space="0" w:color="auto"/>
      </w:divBdr>
    </w:div>
    <w:div w:id="166748387">
      <w:bodyDiv w:val="1"/>
      <w:marLeft w:val="0"/>
      <w:marRight w:val="0"/>
      <w:marTop w:val="0"/>
      <w:marBottom w:val="0"/>
      <w:divBdr>
        <w:top w:val="none" w:sz="0" w:space="0" w:color="auto"/>
        <w:left w:val="none" w:sz="0" w:space="0" w:color="auto"/>
        <w:bottom w:val="none" w:sz="0" w:space="0" w:color="auto"/>
        <w:right w:val="none" w:sz="0" w:space="0" w:color="auto"/>
      </w:divBdr>
    </w:div>
    <w:div w:id="713970683">
      <w:bodyDiv w:val="1"/>
      <w:marLeft w:val="0"/>
      <w:marRight w:val="0"/>
      <w:marTop w:val="0"/>
      <w:marBottom w:val="0"/>
      <w:divBdr>
        <w:top w:val="none" w:sz="0" w:space="0" w:color="auto"/>
        <w:left w:val="none" w:sz="0" w:space="0" w:color="auto"/>
        <w:bottom w:val="none" w:sz="0" w:space="0" w:color="auto"/>
        <w:right w:val="none" w:sz="0" w:space="0" w:color="auto"/>
      </w:divBdr>
    </w:div>
    <w:div w:id="1236159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gohighschoolchoir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rgohighschoolchoir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4yGw3yrNCM" TargetMode="External"/><Relationship Id="rId5" Type="http://schemas.openxmlformats.org/officeDocument/2006/relationships/footnotes" Target="footnotes.xml"/><Relationship Id="rId10" Type="http://schemas.openxmlformats.org/officeDocument/2006/relationships/hyperlink" Target="mailto:lhschoralboosters@gmail.com" TargetMode="External"/><Relationship Id="rId4" Type="http://schemas.openxmlformats.org/officeDocument/2006/relationships/webSettings" Target="webSettings.xml"/><Relationship Id="rId9" Type="http://schemas.openxmlformats.org/officeDocument/2006/relationships/hyperlink" Target="https://largohighschoolchoi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Irizarry</dc:creator>
  <cp:keywords/>
  <dc:description/>
  <cp:lastModifiedBy>Irizarry Caraball Gabriel</cp:lastModifiedBy>
  <cp:revision>2</cp:revision>
  <cp:lastPrinted>2019-08-13T19:56:00Z</cp:lastPrinted>
  <dcterms:created xsi:type="dcterms:W3CDTF">2023-08-25T12:56:00Z</dcterms:created>
  <dcterms:modified xsi:type="dcterms:W3CDTF">2023-08-25T12:56:00Z</dcterms:modified>
</cp:coreProperties>
</file>